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rtl w:val="0"/>
        </w:rPr>
        <w:t xml:space="preserve">LONG BIO: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SHERELLE is the champion of high speed dance music who has led a new generation of club kids to tempos of 160bpm and beyond.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Having toured the world twice over and ticked off the Professional DJ bucket list in the blink of an eye (Radio 1’s Essential Mix of the Year winner - check! Game-changing Boiler Room sets amassing millions of views - check! Co-sign from the late, great Virgil Abloh and playing for Frank Ocean - check!), SHERELLE entered a new era of artistry in 2025 with the release of her debut album, </w:t>
      </w:r>
      <w:r w:rsidDel="00000000" w:rsidR="00000000" w:rsidRPr="00000000">
        <w:rPr>
          <w:i w:val="1"/>
          <w:iCs w:val="1"/>
          <w:rtl w:val="0"/>
        </w:rPr>
        <w:t xml:space="preserve">WITH A VENGEANCE</w:t>
      </w:r>
      <w:r w:rsidDel="00000000" w:rsidR="00000000" w:rsidRPr="00000000">
        <w:rPr>
          <w:rtl w:val="0"/>
        </w:rPr>
        <w:t xml:space="preserve"> (</w:t>
      </w:r>
      <w:r w:rsidDel="00000000" w:rsidR="00000000" w:rsidRPr="00000000">
        <w:rPr>
          <w:i w:val="1"/>
          <w:iCs w:val="1"/>
          <w:rtl w:val="0"/>
        </w:rPr>
        <w:t xml:space="preserve">WAV</w:t>
      </w:r>
      <w:r w:rsidDel="00000000" w:rsidR="00000000" w:rsidRPr="00000000">
        <w:rPr>
          <w:rtl w:val="0"/>
        </w:rPr>
        <w:t xml:space="preserve">). Her rise as a producer was formally recognised through being named one of Mixmag’s Top 25 Producers Who Defined the Year, a MOBO Awards Best Electronic Act nomination, and winning DJ Mag’s Best of British 2025: Breakthrough Producer, cementing her position as one of the most vital new voices in UK electronic music.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line="276" w:lineRule="auto"/>
        <w:jc w:val="both"/>
        <w:rPr/>
      </w:pPr>
      <w:r w:rsidDel="00000000" w:rsidR="00000000" w:rsidRPr="00000000">
        <w:rPr>
          <w:rtl w:val="0"/>
        </w:rPr>
        <w:t xml:space="preserve">WAV is a rally cry for the 160 scene, designed to push the tempo in new, exciting and as yet undiscovered directions. Created between London and Amsterdam, </w:t>
      </w:r>
      <w:r w:rsidDel="00000000" w:rsidR="00000000" w:rsidRPr="00000000">
        <w:rPr>
          <w:i w:val="1"/>
          <w:iCs w:val="1"/>
          <w:rtl w:val="0"/>
        </w:rPr>
        <w:t xml:space="preserve">WAV</w:t>
      </w:r>
      <w:r w:rsidDel="00000000" w:rsidR="00000000" w:rsidRPr="00000000">
        <w:rPr>
          <w:rtl w:val="0"/>
        </w:rPr>
        <w:t xml:space="preserve"> draws on SHERELLE’s foundational influences - including Kode9, Scratch DVA, Machinedrum, Lone and SBTRKT - alongside the soundsystem-shaking groove of grime’s R&amp;G sub genre. The album is designed to change and push perceptions of what 160 can be. But don’t get it twisted: this isn’t a concept album. </w:t>
      </w:r>
      <w:r w:rsidDel="00000000" w:rsidR="00000000" w:rsidRPr="00000000">
        <w:rPr>
          <w:i w:val="1"/>
          <w:iCs w:val="1"/>
          <w:rtl w:val="0"/>
        </w:rPr>
        <w:t xml:space="preserve">WAV</w:t>
      </w:r>
      <w:r w:rsidDel="00000000" w:rsidR="00000000" w:rsidRPr="00000000">
        <w:rPr>
          <w:rtl w:val="0"/>
        </w:rPr>
        <w:t xml:space="preserve"> is for the dancefloor, delivering shades of London, New York, Detroit and Chicago in ways that are guaranteed to raise gun finger salutes. SHERELLE has since continued to build out the </w:t>
      </w:r>
      <w:r w:rsidDel="00000000" w:rsidR="00000000" w:rsidRPr="00000000">
        <w:rPr>
          <w:i w:val="1"/>
          <w:iCs w:val="1"/>
          <w:rtl w:val="0"/>
        </w:rPr>
        <w:t xml:space="preserve">WAV</w:t>
      </w:r>
      <w:r w:rsidDel="00000000" w:rsidR="00000000" w:rsidRPr="00000000">
        <w:rPr>
          <w:rtl w:val="0"/>
        </w:rPr>
        <w:t xml:space="preserve"> universe with </w:t>
      </w:r>
      <w:r w:rsidDel="00000000" w:rsidR="00000000" w:rsidRPr="00000000">
        <w:rPr>
          <w:i w:val="1"/>
          <w:iCs w:val="1"/>
          <w:rtl w:val="0"/>
        </w:rPr>
        <w:t xml:space="preserve">WAV RELOADED</w:t>
      </w:r>
      <w:r w:rsidDel="00000000" w:rsidR="00000000" w:rsidRPr="00000000">
        <w:rPr>
          <w:rtl w:val="0"/>
        </w:rPr>
        <w:t xml:space="preserve">, a selection of choice cuts reworked with vocals from Kibo, Killa P and Logan. </w:t>
      </w:r>
    </w:p>
    <w:p w:rsidR="00000000" w:rsidDel="00000000" w:rsidP="00000000" w:rsidRDefault="00000000" w:rsidRPr="00000000" w14:paraId="00000008">
      <w:pPr>
        <w:spacing w:line="276" w:lineRule="auto"/>
        <w:jc w:val="both"/>
        <w:rPr/>
      </w:pPr>
      <w:r w:rsidDel="00000000" w:rsidR="00000000" w:rsidRPr="00000000">
        <w:rPr>
          <w:rtl w:val="0"/>
        </w:rPr>
      </w:r>
    </w:p>
    <w:p w:rsidR="00000000" w:rsidDel="00000000" w:rsidP="00000000" w:rsidRDefault="00000000" w:rsidRPr="00000000" w14:paraId="00000009">
      <w:pPr>
        <w:spacing w:line="276" w:lineRule="auto"/>
        <w:jc w:val="both"/>
        <w:rPr/>
      </w:pPr>
      <w:r w:rsidDel="00000000" w:rsidR="00000000" w:rsidRPr="00000000">
        <w:rPr>
          <w:rtl w:val="0"/>
        </w:rPr>
        <w:t xml:space="preserve">SHERELLE continues to wear her love of the underground on her sleeve with SHERELLELAND, the “cheap and cheerful” tour that has travelled across the UK and Europe, with unannounced line-ups and £10 tickets for her dedicated army of “bocats on a budget”. These raves focus on the music, the friendship and the pure dancefloor energy of what a real night out should be.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SHERELLELAND era reached a new milestone with the biggest edition yet, taking over London’s historic venue, Roundhouse, with artwork styling SHERELLE as a graceful heavyweight boxer and a staging nod to Muhammed Ali and George Foreman’s legendary Rumble In The Jungle, complete with a real life boxing ring and soundclash sonics.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In the same year, SHERELLE also debuted an ambitious new audio-visual show at London’s HERE at Outernet, celebrating the club as a space of love, care and togetherness. The AV format continues to evolve into 2026, expanding the universe of WAV and SHERELLELAND into a fully immersive live experience.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Behind the scenes, SHERELLE’s BEAUTIFUL project continues to empower Black and LGBTQI artists, with hundreds of musicians having had access to the BEAUTIFUL studio in London since its opening in 2022, as per SHERELLE’s commitment to ownership, authorship and grassroots community in the music industry. </w:t>
      </w:r>
    </w:p>
    <w:p w:rsidR="00000000" w:rsidDel="00000000" w:rsidP="00000000" w:rsidRDefault="00000000" w:rsidRPr="00000000" w14:paraId="00000010">
      <w:pPr>
        <w:rPr/>
      </w:pPr>
      <w:r w:rsidDel="00000000" w:rsidR="00000000" w:rsidRPr="00000000">
        <w:rPr>
          <w:i w:val="1"/>
          <w:iCs w:val="1"/>
          <w:rtl w:val="0"/>
        </w:rPr>
        <w:t xml:space="preserve">(Written by Seb Wheeler)</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bCs w:val="1"/>
        </w:rPr>
      </w:pPr>
      <w:r w:rsidDel="00000000" w:rsidR="00000000" w:rsidRPr="00000000">
        <w:rPr>
          <w:b w:val="1"/>
          <w:bCs w:val="1"/>
          <w:rtl w:val="0"/>
        </w:rPr>
        <w:t xml:space="preserve">SHORT  BIO:</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SHERELLE is the champion of high speed dance music who has led a new generation of club kids to tempos of 160bpm and beyond.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Named one of Mixmag’s Top 25 Producers Who Defined the Year, nominated for the MOBO Awards’ Best Electronic Act and winner of DJ Mag’s Best of British 2025: Breakthrough Producer, SHERELLE entered a new era of artistry with the release of her debut album </w:t>
      </w:r>
      <w:r w:rsidDel="00000000" w:rsidR="00000000" w:rsidRPr="00000000">
        <w:rPr>
          <w:i w:val="1"/>
          <w:iCs w:val="1"/>
          <w:rtl w:val="0"/>
        </w:rPr>
        <w:t xml:space="preserve">WITH A VENGEANCE</w:t>
      </w:r>
      <w:r w:rsidDel="00000000" w:rsidR="00000000" w:rsidRPr="00000000">
        <w:rPr>
          <w:rtl w:val="0"/>
        </w:rPr>
        <w:t xml:space="preserve"> (</w:t>
      </w:r>
      <w:r w:rsidDel="00000000" w:rsidR="00000000" w:rsidRPr="00000000">
        <w:rPr>
          <w:i w:val="1"/>
          <w:iCs w:val="1"/>
          <w:rtl w:val="0"/>
        </w:rPr>
        <w:t xml:space="preserve">WAV</w:t>
      </w:r>
      <w:r w:rsidDel="00000000" w:rsidR="00000000" w:rsidRPr="00000000">
        <w:rPr>
          <w:rtl w:val="0"/>
        </w:rPr>
        <w:t xml:space="preserve">). She has since continued to build out the </w:t>
      </w:r>
      <w:r w:rsidDel="00000000" w:rsidR="00000000" w:rsidRPr="00000000">
        <w:rPr>
          <w:i w:val="1"/>
          <w:iCs w:val="1"/>
          <w:rtl w:val="0"/>
        </w:rPr>
        <w:t xml:space="preserve">WAV</w:t>
      </w:r>
      <w:r w:rsidDel="00000000" w:rsidR="00000000" w:rsidRPr="00000000">
        <w:rPr>
          <w:rtl w:val="0"/>
        </w:rPr>
        <w:t xml:space="preserve"> universe with </w:t>
      </w:r>
      <w:r w:rsidDel="00000000" w:rsidR="00000000" w:rsidRPr="00000000">
        <w:rPr>
          <w:i w:val="1"/>
          <w:iCs w:val="1"/>
          <w:rtl w:val="0"/>
        </w:rPr>
        <w:t xml:space="preserve">WAV RELOADED</w:t>
      </w:r>
      <w:r w:rsidDel="00000000" w:rsidR="00000000" w:rsidRPr="00000000">
        <w:rPr>
          <w:rtl w:val="0"/>
        </w:rPr>
        <w:t xml:space="preserve">, a selection of choice cuts reworked with vocals from Kibo, Killa P and Logan.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SHERELLE also debuted a new audio-visual show at London’s HERE at Outernet, celebrating the club as a space of love, care and togetherness.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SHERELLE continues to wear her love of the underground on her sleeve with SHERELLELAND, with unannounced line-ups and £10 tickets for her army of “bocats on a budget”. The biggest SHERELLELAND yet took over London’s historic Roundhouse venue with a soundclash and </w:t>
      </w:r>
      <w:r w:rsidDel="00000000" w:rsidR="00000000" w:rsidRPr="00000000">
        <w:rPr>
          <w:i w:val="1"/>
          <w:iCs w:val="1"/>
          <w:rtl w:val="0"/>
        </w:rPr>
        <w:t xml:space="preserve">rumble in the jungle</w:t>
      </w:r>
      <w:r w:rsidDel="00000000" w:rsidR="00000000" w:rsidRPr="00000000">
        <w:rPr>
          <w:rtl w:val="0"/>
        </w:rPr>
        <w:t xml:space="preserve">-inspired theme.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Behind the scenes, SHERELLE’s BEAUTIFUL project continues to empower Black and LGBTQI artists, with hundreds of musicians having had access to the BEAUTIFUL studio in London, underpinning SHERELLE’s ongoing commitment to ownership, authorship and grassroots community in the music industry.</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i w:val="1"/>
          <w:iCs w:val="1"/>
        </w:rPr>
      </w:pPr>
      <w:r w:rsidDel="00000000" w:rsidR="00000000" w:rsidRPr="00000000">
        <w:rPr>
          <w:i w:val="1"/>
          <w:iCs w:val="1"/>
          <w:rtl w:val="0"/>
        </w:rPr>
        <w:t xml:space="preserve">(Written by Seb Wheeler)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7ZQVolRmR/qnY6OXTwbwvc9gyg==">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